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36"/>
        <w:gridCol w:w="5284"/>
      </w:tblGrid>
      <w:tr w:rsidR="00AD33CA">
        <w:tc>
          <w:tcPr>
            <w:tcW w:w="9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D33CA" w:rsidRDefault="00AD33CA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32"/>
              </w:rPr>
              <w:t>Zgłoszenie reklamacji/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32"/>
              </w:rPr>
              <w:t>Complaint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32"/>
              </w:rPr>
              <w:t xml:space="preserve"> form</w:t>
            </w:r>
          </w:p>
          <w:p w:rsidR="00AD33CA" w:rsidRDefault="00AD33CA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/ prosimy o dokładne uzupełnienie wszystkich rubryk /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</w:rPr>
              <w:t>please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</w:rPr>
              <w:t>fill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in the form with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</w:rPr>
              <w:t>accurate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data</w:t>
            </w:r>
          </w:p>
        </w:tc>
      </w:tr>
      <w:tr w:rsidR="00AD33CA" w:rsidRPr="00F107B8">
        <w:trPr>
          <w:trHeight w:val="734"/>
        </w:trPr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3DFEE"/>
            <w:vAlign w:val="center"/>
          </w:tcPr>
          <w:p w:rsidR="00AD33CA" w:rsidRPr="00F107B8" w:rsidRDefault="00AD33CA">
            <w:pPr>
              <w:spacing w:after="0"/>
              <w:rPr>
                <w:lang w:val="en-US"/>
              </w:rPr>
            </w:pP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t>Nazwa i typ oprawy/</w:t>
            </w:r>
          </w:p>
          <w:p w:rsidR="00AD33CA" w:rsidRPr="00F107B8" w:rsidRDefault="00AD33CA">
            <w:pPr>
              <w:spacing w:after="0"/>
              <w:rPr>
                <w:lang w:val="en-US"/>
              </w:rPr>
            </w:pP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t xml:space="preserve">Name and type of luminaire: </w:t>
            </w:r>
          </w:p>
        </w:tc>
        <w:tc>
          <w:tcPr>
            <w:tcW w:w="52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D33CA" w:rsidRPr="00F107B8" w:rsidRDefault="00AD33CA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</w:pPr>
          </w:p>
        </w:tc>
      </w:tr>
      <w:tr w:rsidR="00AD33CA" w:rsidRPr="00F107B8">
        <w:trPr>
          <w:trHeight w:val="827"/>
        </w:trPr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33CA" w:rsidRPr="00F107B8" w:rsidRDefault="00AD33CA">
            <w:pPr>
              <w:spacing w:after="0"/>
              <w:rPr>
                <w:lang w:val="en-US"/>
              </w:rPr>
            </w:pP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t>Reklamowana ilość/</w:t>
            </w:r>
          </w:p>
          <w:p w:rsidR="00AD33CA" w:rsidRPr="00F107B8" w:rsidRDefault="00AD33CA">
            <w:pPr>
              <w:spacing w:after="0"/>
              <w:rPr>
                <w:lang w:val="en-US"/>
              </w:rPr>
            </w:pP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t>Item quantity subject to complaint:</w:t>
            </w:r>
          </w:p>
        </w:tc>
        <w:tc>
          <w:tcPr>
            <w:tcW w:w="52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33CA" w:rsidRPr="00F107B8" w:rsidRDefault="00AD33CA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</w:pPr>
          </w:p>
        </w:tc>
      </w:tr>
      <w:tr w:rsidR="00AD33CA">
        <w:trPr>
          <w:trHeight w:val="825"/>
        </w:trPr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3DFEE"/>
            <w:vAlign w:val="center"/>
          </w:tcPr>
          <w:p w:rsidR="00AD33CA" w:rsidRDefault="00AD33CA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32"/>
              </w:rPr>
              <w:t>Numer faktury/</w:t>
            </w:r>
          </w:p>
          <w:p w:rsidR="00AD33CA" w:rsidRDefault="00AD33CA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32"/>
              </w:rPr>
              <w:t>Invoice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32"/>
              </w:rPr>
              <w:t>number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32"/>
              </w:rPr>
              <w:t>:</w:t>
            </w:r>
          </w:p>
        </w:tc>
        <w:tc>
          <w:tcPr>
            <w:tcW w:w="52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D33CA" w:rsidRDefault="00AD33CA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AD33CA" w:rsidRPr="00F107B8">
        <w:trPr>
          <w:trHeight w:val="678"/>
        </w:trPr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33CA" w:rsidRPr="00F107B8" w:rsidRDefault="00AD33CA">
            <w:pPr>
              <w:spacing w:after="0"/>
              <w:rPr>
                <w:lang w:val="en-US"/>
              </w:rPr>
            </w:pP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t>Data zakupu/</w:t>
            </w:r>
            <w:r w:rsidRPr="00F107B8">
              <w:rPr>
                <w:lang w:val="en-US"/>
              </w:rPr>
              <w:t xml:space="preserve"> </w:t>
            </w:r>
          </w:p>
          <w:p w:rsidR="00AD33CA" w:rsidRPr="00F107B8" w:rsidRDefault="00AD33CA">
            <w:pPr>
              <w:spacing w:after="0"/>
              <w:rPr>
                <w:lang w:val="en-US"/>
              </w:rPr>
            </w:pP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t>Date of purchase:</w:t>
            </w:r>
          </w:p>
        </w:tc>
        <w:tc>
          <w:tcPr>
            <w:tcW w:w="52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33CA" w:rsidRPr="00F107B8" w:rsidRDefault="00AD33CA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</w:pPr>
          </w:p>
        </w:tc>
      </w:tr>
      <w:tr w:rsidR="00AD33CA" w:rsidRPr="00F107B8">
        <w:trPr>
          <w:trHeight w:val="729"/>
        </w:trPr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3DFEE"/>
            <w:vAlign w:val="center"/>
          </w:tcPr>
          <w:p w:rsidR="00AD33CA" w:rsidRPr="00F107B8" w:rsidRDefault="00AD33CA">
            <w:pPr>
              <w:spacing w:after="0"/>
              <w:rPr>
                <w:lang w:val="en-US"/>
              </w:rPr>
            </w:pP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t>Data montażu/</w:t>
            </w:r>
            <w:r w:rsidRPr="00F107B8">
              <w:rPr>
                <w:lang w:val="en-US"/>
              </w:rPr>
              <w:t xml:space="preserve"> </w:t>
            </w:r>
          </w:p>
          <w:p w:rsidR="00AD33CA" w:rsidRPr="00F107B8" w:rsidRDefault="00AD33CA">
            <w:pPr>
              <w:spacing w:after="0"/>
              <w:rPr>
                <w:lang w:val="en-US"/>
              </w:rPr>
            </w:pP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t>Date of installation:</w:t>
            </w:r>
          </w:p>
        </w:tc>
        <w:tc>
          <w:tcPr>
            <w:tcW w:w="52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D33CA" w:rsidRPr="00F107B8" w:rsidRDefault="00AD33CA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</w:pPr>
          </w:p>
        </w:tc>
      </w:tr>
      <w:tr w:rsidR="00AD33CA" w:rsidRPr="00F107B8">
        <w:trPr>
          <w:trHeight w:val="776"/>
        </w:trPr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D33CA" w:rsidRPr="00F107B8" w:rsidRDefault="00AD33CA">
            <w:pPr>
              <w:spacing w:after="0"/>
              <w:rPr>
                <w:lang w:val="en-US"/>
              </w:rPr>
            </w:pP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t>Data powstania usterki/</w:t>
            </w:r>
          </w:p>
          <w:p w:rsidR="00AD33CA" w:rsidRPr="00F107B8" w:rsidRDefault="00AD33CA">
            <w:pPr>
              <w:spacing w:after="0"/>
              <w:rPr>
                <w:lang w:val="en-US"/>
              </w:rPr>
            </w:pP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t>Date of failure:</w:t>
            </w:r>
          </w:p>
        </w:tc>
        <w:tc>
          <w:tcPr>
            <w:tcW w:w="52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33CA" w:rsidRPr="00F107B8" w:rsidRDefault="00AD33CA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</w:pPr>
          </w:p>
        </w:tc>
      </w:tr>
      <w:tr w:rsidR="00AD33CA" w:rsidRPr="00F107B8">
        <w:trPr>
          <w:trHeight w:val="654"/>
        </w:trPr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3DFEE"/>
            <w:vAlign w:val="center"/>
          </w:tcPr>
          <w:p w:rsidR="00AD33CA" w:rsidRDefault="00AD33CA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32"/>
              </w:rPr>
              <w:t>Data wysłania opraw do naprawy / wymiany/</w:t>
            </w:r>
          </w:p>
          <w:p w:rsidR="00AD33CA" w:rsidRPr="00F107B8" w:rsidRDefault="00AD33CA">
            <w:pPr>
              <w:spacing w:after="0"/>
              <w:rPr>
                <w:lang w:val="en-US"/>
              </w:rPr>
            </w:pP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t>Date of luminaires shipment for repair / replacement:</w:t>
            </w:r>
          </w:p>
        </w:tc>
        <w:tc>
          <w:tcPr>
            <w:tcW w:w="52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D33CA" w:rsidRPr="00F107B8" w:rsidRDefault="00AD33CA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</w:pPr>
          </w:p>
        </w:tc>
      </w:tr>
      <w:tr w:rsidR="00AD33CA" w:rsidRPr="00F107B8">
        <w:trPr>
          <w:trHeight w:val="884"/>
        </w:trPr>
        <w:tc>
          <w:tcPr>
            <w:tcW w:w="9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33CA" w:rsidRDefault="00AD33CA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32"/>
              </w:rPr>
              <w:t>Miejsce zamontowania opraw (dokładny adres, firma)/</w:t>
            </w:r>
          </w:p>
          <w:p w:rsidR="00AD33CA" w:rsidRPr="00F107B8" w:rsidRDefault="00AD33CA">
            <w:pPr>
              <w:spacing w:after="0"/>
              <w:jc w:val="center"/>
              <w:rPr>
                <w:lang w:val="en-US"/>
              </w:rPr>
            </w:pP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t>Luminaires installation place (exact address, company):</w:t>
            </w:r>
          </w:p>
        </w:tc>
      </w:tr>
      <w:tr w:rsidR="00AD33CA" w:rsidRPr="00F107B8">
        <w:trPr>
          <w:trHeight w:val="1267"/>
        </w:trPr>
        <w:tc>
          <w:tcPr>
            <w:tcW w:w="9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D33CA" w:rsidRPr="00F107B8" w:rsidRDefault="00AD33CA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 w:eastAsia="en-GB"/>
              </w:rPr>
            </w:pPr>
          </w:p>
          <w:p w:rsidR="00AD33CA" w:rsidRPr="00F107B8" w:rsidRDefault="00AD33CA">
            <w:pPr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 w:eastAsia="en-GB"/>
              </w:rPr>
            </w:pPr>
          </w:p>
        </w:tc>
      </w:tr>
      <w:tr w:rsidR="00AD33CA" w:rsidRPr="00F107B8">
        <w:trPr>
          <w:trHeight w:val="1201"/>
        </w:trPr>
        <w:tc>
          <w:tcPr>
            <w:tcW w:w="9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33CA" w:rsidRPr="00F107B8" w:rsidRDefault="00AD33CA">
            <w:pPr>
              <w:spacing w:after="0"/>
              <w:jc w:val="center"/>
              <w:rPr>
                <w:lang w:val="en-US"/>
              </w:rPr>
            </w:pP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t>Opis warunków i środowiska pracy w miejscu użytkowania opraw /np. zapylenie, gazy, temperatura, strefa ex ? /</w:t>
            </w:r>
            <w:r w:rsidRPr="00F107B8">
              <w:rPr>
                <w:lang w:val="en-US"/>
              </w:rPr>
              <w:t xml:space="preserve"> </w:t>
            </w: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t>Description of the working conditions and environment in the place where the luminaires are operating / e.g. dust concentration, gases, temperature, ex zone /</w:t>
            </w:r>
          </w:p>
        </w:tc>
      </w:tr>
      <w:tr w:rsidR="00AD33CA" w:rsidRPr="00F107B8">
        <w:trPr>
          <w:trHeight w:val="1970"/>
        </w:trPr>
        <w:tc>
          <w:tcPr>
            <w:tcW w:w="9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D33CA" w:rsidRPr="00F107B8" w:rsidRDefault="00AD33CA">
            <w:pPr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 w:eastAsia="en-GB"/>
              </w:rPr>
            </w:pPr>
          </w:p>
          <w:p w:rsidR="00AD33CA" w:rsidRPr="00F107B8" w:rsidRDefault="00AD33C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 w:eastAsia="en-GB"/>
              </w:rPr>
            </w:pPr>
          </w:p>
          <w:p w:rsidR="00AD33CA" w:rsidRPr="00F107B8" w:rsidRDefault="00AD33C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</w:pPr>
          </w:p>
          <w:p w:rsidR="00AD33CA" w:rsidRPr="00F107B8" w:rsidRDefault="00AD33C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</w:pPr>
          </w:p>
          <w:p w:rsidR="00AD33CA" w:rsidRPr="00F107B8" w:rsidRDefault="00AD33C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</w:pPr>
          </w:p>
        </w:tc>
      </w:tr>
      <w:tr w:rsidR="00AD33CA" w:rsidRPr="00F107B8">
        <w:trPr>
          <w:trHeight w:val="548"/>
        </w:trPr>
        <w:tc>
          <w:tcPr>
            <w:tcW w:w="9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33CA" w:rsidRPr="00F107B8" w:rsidRDefault="00AD33CA">
            <w:pPr>
              <w:spacing w:after="0"/>
              <w:jc w:val="center"/>
              <w:rPr>
                <w:lang w:val="en-US"/>
              </w:rPr>
            </w:pP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lastRenderedPageBreak/>
              <w:t>Dokładny opis usterki/</w:t>
            </w:r>
            <w:r w:rsidRPr="00F107B8">
              <w:rPr>
                <w:lang w:val="en-US"/>
              </w:rPr>
              <w:t xml:space="preserve"> </w:t>
            </w: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t>Detailed description of the fault</w:t>
            </w:r>
          </w:p>
        </w:tc>
      </w:tr>
      <w:tr w:rsidR="00AD33CA" w:rsidRPr="00F107B8">
        <w:trPr>
          <w:trHeight w:val="2450"/>
        </w:trPr>
        <w:tc>
          <w:tcPr>
            <w:tcW w:w="9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D33CA" w:rsidRDefault="00AD33CA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GB" w:eastAsia="en-GB"/>
              </w:rPr>
            </w:pPr>
          </w:p>
        </w:tc>
      </w:tr>
      <w:tr w:rsidR="00AD33CA" w:rsidRPr="00F107B8">
        <w:trPr>
          <w:trHeight w:val="816"/>
        </w:trPr>
        <w:tc>
          <w:tcPr>
            <w:tcW w:w="9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33CA" w:rsidRDefault="00AD33CA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32"/>
              </w:rPr>
              <w:t>Nazwisko i  kontakt z osobą w miejscu montażu opraw/</w:t>
            </w:r>
          </w:p>
          <w:p w:rsidR="00AD33CA" w:rsidRPr="00F107B8" w:rsidRDefault="00AD33CA">
            <w:pPr>
              <w:spacing w:after="0"/>
              <w:jc w:val="center"/>
              <w:rPr>
                <w:lang w:val="en-US"/>
              </w:rPr>
            </w:pP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t>Name and contact details of the person at the luminaires installation place:</w:t>
            </w:r>
          </w:p>
        </w:tc>
      </w:tr>
      <w:tr w:rsidR="00AD33CA" w:rsidRPr="00F107B8">
        <w:trPr>
          <w:trHeight w:val="1253"/>
        </w:trPr>
        <w:tc>
          <w:tcPr>
            <w:tcW w:w="9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D33CA" w:rsidRPr="00F107B8" w:rsidRDefault="00AD33CA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 w:eastAsia="en-GB"/>
              </w:rPr>
            </w:pPr>
          </w:p>
        </w:tc>
      </w:tr>
      <w:tr w:rsidR="00AD33CA" w:rsidRPr="00F107B8">
        <w:trPr>
          <w:trHeight w:val="820"/>
        </w:trPr>
        <w:tc>
          <w:tcPr>
            <w:tcW w:w="9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33CA" w:rsidRDefault="00AD33CA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32"/>
              </w:rPr>
              <w:t>Nazwa firmy, adres, nazwisko osoby zgłaszającej /telefon, mail/</w:t>
            </w:r>
          </w:p>
          <w:p w:rsidR="00AD33CA" w:rsidRPr="00F107B8" w:rsidRDefault="00AD33CA">
            <w:pPr>
              <w:spacing w:after="0"/>
              <w:jc w:val="center"/>
              <w:rPr>
                <w:lang w:val="en-US"/>
              </w:rPr>
            </w:pP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/>
              </w:rPr>
              <w:t xml:space="preserve">Company name, address, name of the person submitting complaint form / telephone, e-mail: </w:t>
            </w:r>
          </w:p>
        </w:tc>
      </w:tr>
      <w:tr w:rsidR="00AD33CA" w:rsidRPr="00F107B8">
        <w:trPr>
          <w:trHeight w:val="1257"/>
        </w:trPr>
        <w:tc>
          <w:tcPr>
            <w:tcW w:w="9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D33CA" w:rsidRPr="00F107B8" w:rsidRDefault="00AD33CA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32"/>
                <w:lang w:val="en-US" w:eastAsia="en-GB"/>
              </w:rPr>
            </w:pPr>
          </w:p>
        </w:tc>
      </w:tr>
      <w:tr w:rsidR="00AD33CA" w:rsidRPr="00F107B8">
        <w:trPr>
          <w:trHeight w:val="409"/>
        </w:trPr>
        <w:tc>
          <w:tcPr>
            <w:tcW w:w="9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33CA" w:rsidRPr="00F107B8" w:rsidRDefault="00AD33CA">
            <w:pPr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AD33CA" w:rsidRPr="00F107B8">
        <w:tc>
          <w:tcPr>
            <w:tcW w:w="9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D33CA" w:rsidRDefault="00AD33CA">
            <w:pPr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W przypadku uszkodzenia mechanicznego podczas transportu – proszę wpisać 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br/>
              <w:t xml:space="preserve">nr listu przewozowego oraz firmę kurierską </w:t>
            </w:r>
            <w:r>
              <w:rPr>
                <w:rFonts w:ascii="Times New Roman" w:eastAsia="Times New Roman" w:hAnsi="Times New Roman"/>
                <w:b/>
                <w:bCs/>
                <w:sz w:val="24"/>
                <w:u w:val="single"/>
              </w:rPr>
              <w:t>lub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imię i nazwisko osoby dostarczającej. Dodatkowo proszę załączyć protokół szkody spisany z kurierem oraz dokumentację zdjęciową.</w:t>
            </w:r>
          </w:p>
          <w:p w:rsidR="00AD33CA" w:rsidRPr="00F107B8" w:rsidRDefault="00AD33CA">
            <w:pPr>
              <w:jc w:val="both"/>
              <w:rPr>
                <w:lang w:val="en-US"/>
              </w:rPr>
            </w:pP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In case of mechanical damage due to the transport - please enter the </w:t>
            </w:r>
            <w:r w:rsidRPr="00F107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shipment/tracking number and the delivery company name </w:t>
            </w:r>
            <w:r w:rsidRPr="00F107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or</w:t>
            </w:r>
            <w:r w:rsidRPr="00F107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the nam</w:t>
            </w:r>
            <w:r w:rsidRPr="00F10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 and surname of the delivery person. In addition, please attach damage report filled in together with the courier and photo documentation.</w:t>
            </w:r>
          </w:p>
        </w:tc>
      </w:tr>
      <w:tr w:rsidR="00AD33CA" w:rsidRPr="00F107B8">
        <w:trPr>
          <w:trHeight w:val="1870"/>
        </w:trPr>
        <w:tc>
          <w:tcPr>
            <w:tcW w:w="92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33CA" w:rsidRPr="00F107B8" w:rsidRDefault="00AD33CA">
            <w:pPr>
              <w:snapToGrid w:val="0"/>
              <w:rPr>
                <w:rFonts w:ascii="Times New Roman" w:eastAsia="Times New Roman" w:hAnsi="Times New Roman"/>
                <w:b/>
                <w:bCs/>
                <w:sz w:val="32"/>
                <w:szCs w:val="20"/>
                <w:lang w:val="en-US" w:eastAsia="en-GB"/>
              </w:rPr>
            </w:pPr>
          </w:p>
        </w:tc>
      </w:tr>
    </w:tbl>
    <w:p w:rsidR="00AD33CA" w:rsidRPr="00F107B8" w:rsidRDefault="00AD33CA">
      <w:pPr>
        <w:rPr>
          <w:rFonts w:ascii="Times New Roman" w:hAnsi="Times New Roman"/>
          <w:sz w:val="32"/>
          <w:lang w:val="en-US"/>
        </w:rPr>
      </w:pPr>
    </w:p>
    <w:p w:rsidR="00AD33CA" w:rsidRDefault="00AD33CA">
      <w:pPr>
        <w:spacing w:after="0"/>
      </w:pPr>
      <w:r>
        <w:rPr>
          <w:rFonts w:ascii="Times New Roman" w:hAnsi="Times New Roman"/>
          <w:sz w:val="24"/>
        </w:rPr>
        <w:t>Wypełniony formularz proszę przesłać drogą elektroniczną na adres/</w:t>
      </w:r>
    </w:p>
    <w:p w:rsidR="00AD33CA" w:rsidRPr="00F107B8" w:rsidRDefault="00AD33CA">
      <w:pPr>
        <w:spacing w:after="0"/>
        <w:rPr>
          <w:lang w:val="en-US"/>
        </w:rPr>
      </w:pPr>
      <w:r w:rsidRPr="00F107B8">
        <w:rPr>
          <w:rFonts w:ascii="Times New Roman" w:hAnsi="Times New Roman"/>
          <w:sz w:val="24"/>
          <w:lang w:val="en-US"/>
        </w:rPr>
        <w:t>Please send the completed form electronically to the following address::</w:t>
      </w:r>
    </w:p>
    <w:p w:rsidR="00AD33CA" w:rsidRPr="00F107B8" w:rsidRDefault="00AD33CA">
      <w:pPr>
        <w:rPr>
          <w:rFonts w:ascii="Times New Roman" w:hAnsi="Times New Roman"/>
          <w:sz w:val="24"/>
          <w:lang w:val="en-US"/>
        </w:rPr>
      </w:pPr>
    </w:p>
    <w:p w:rsidR="00AD33CA" w:rsidRDefault="00A858AD">
      <w:pPr>
        <w:rPr>
          <w:rFonts w:ascii="Times New Roman" w:hAnsi="Times New Roman"/>
          <w:sz w:val="24"/>
        </w:rPr>
      </w:pPr>
      <w:r>
        <w:fldChar w:fldCharType="begin"/>
      </w:r>
      <w:r>
        <w:instrText xml:space="preserve"> HYPERLINK "mailto:kontrola.jakosci@rlt.rh.pl" </w:instrText>
      </w:r>
      <w:r>
        <w:fldChar w:fldCharType="separate"/>
      </w:r>
      <w:r w:rsidR="00AD33CA">
        <w:rPr>
          <w:rStyle w:val="Hipercze"/>
          <w:rFonts w:ascii="Times New Roman" w:hAnsi="Times New Roman"/>
          <w:sz w:val="24"/>
        </w:rPr>
        <w:t>kontrola.jakosci@rlt.rh.pl</w:t>
      </w:r>
      <w:r>
        <w:rPr>
          <w:rStyle w:val="Hipercze"/>
          <w:rFonts w:ascii="Times New Roman" w:hAnsi="Times New Roman"/>
          <w:sz w:val="24"/>
        </w:rPr>
        <w:fldChar w:fldCharType="end"/>
      </w:r>
    </w:p>
    <w:p w:rsidR="00AD33CA" w:rsidRDefault="00AD33CA">
      <w:pPr>
        <w:jc w:val="right"/>
        <w:rPr>
          <w:rFonts w:ascii="Times New Roman" w:hAnsi="Times New Roman"/>
          <w:sz w:val="24"/>
        </w:rPr>
      </w:pPr>
    </w:p>
    <w:p w:rsidR="00AD33CA" w:rsidRDefault="00AD33CA">
      <w:pPr>
        <w:ind w:left="4248" w:firstLine="708"/>
      </w:pPr>
      <w:r>
        <w:rPr>
          <w:rFonts w:ascii="Times New Roman" w:hAnsi="Times New Roman"/>
          <w:sz w:val="24"/>
        </w:rPr>
        <w:t>Z poważaniem</w:t>
      </w:r>
    </w:p>
    <w:p w:rsidR="00AD33CA" w:rsidRDefault="00AD33CA">
      <w:pPr>
        <w:ind w:left="2832" w:firstLine="708"/>
      </w:pPr>
      <w:r>
        <w:rPr>
          <w:rFonts w:ascii="Times New Roman" w:hAnsi="Times New Roman"/>
          <w:sz w:val="24"/>
        </w:rPr>
        <w:t xml:space="preserve">Dział Kontroli Jakości / </w:t>
      </w:r>
      <w:proofErr w:type="spellStart"/>
      <w:r>
        <w:rPr>
          <w:rFonts w:ascii="Times New Roman" w:hAnsi="Times New Roman"/>
          <w:sz w:val="24"/>
        </w:rPr>
        <w:t>Quality</w:t>
      </w:r>
      <w:proofErr w:type="spellEnd"/>
      <w:r>
        <w:rPr>
          <w:rFonts w:ascii="Times New Roman" w:hAnsi="Times New Roman"/>
          <w:sz w:val="24"/>
        </w:rPr>
        <w:t xml:space="preserve"> Control </w:t>
      </w:r>
      <w:proofErr w:type="spellStart"/>
      <w:r>
        <w:rPr>
          <w:rFonts w:ascii="Times New Roman" w:hAnsi="Times New Roman"/>
          <w:sz w:val="24"/>
        </w:rPr>
        <w:t>Department</w:t>
      </w:r>
      <w:proofErr w:type="spellEnd"/>
    </w:p>
    <w:p w:rsidR="00AD33CA" w:rsidRPr="00F107B8" w:rsidRDefault="00AD33CA">
      <w:pPr>
        <w:ind w:left="3540" w:firstLine="708"/>
        <w:rPr>
          <w:lang w:val="en-US"/>
        </w:rPr>
      </w:pPr>
      <w:r w:rsidRPr="00F107B8">
        <w:rPr>
          <w:rFonts w:ascii="Times New Roman" w:hAnsi="Times New Roman"/>
          <w:sz w:val="24"/>
          <w:lang w:val="en-US"/>
        </w:rPr>
        <w:t>Remontowa Lighting Technologies S.A.</w:t>
      </w:r>
    </w:p>
    <w:p w:rsidR="00AD33CA" w:rsidRPr="00F107B8" w:rsidRDefault="00AD33CA">
      <w:pPr>
        <w:rPr>
          <w:lang w:val="en-US"/>
        </w:rPr>
      </w:pPr>
    </w:p>
    <w:sectPr w:rsidR="00AD33CA" w:rsidRPr="00F107B8">
      <w:headerReference w:type="default" r:id="rId8"/>
      <w:footerReference w:type="default" r:id="rId9"/>
      <w:pgSz w:w="11906" w:h="16838"/>
      <w:pgMar w:top="1985" w:right="1416" w:bottom="648" w:left="1418" w:header="709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AD" w:rsidRDefault="00A858AD">
      <w:pPr>
        <w:spacing w:after="0" w:line="240" w:lineRule="auto"/>
      </w:pPr>
      <w:r>
        <w:separator/>
      </w:r>
    </w:p>
  </w:endnote>
  <w:endnote w:type="continuationSeparator" w:id="0">
    <w:p w:rsidR="00A858AD" w:rsidRDefault="00A8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CA" w:rsidRPr="00F107B8" w:rsidRDefault="00AD33CA">
    <w:pPr>
      <w:tabs>
        <w:tab w:val="left" w:pos="3969"/>
        <w:tab w:val="left" w:pos="7938"/>
      </w:tabs>
      <w:spacing w:after="0"/>
      <w:rPr>
        <w:lang w:val="en-US"/>
      </w:rPr>
    </w:pPr>
    <w:r>
      <w:rPr>
        <w:rFonts w:ascii="Arial" w:hAnsi="Arial" w:cs="Arial"/>
        <w:color w:val="00237D"/>
        <w:sz w:val="14"/>
        <w:szCs w:val="16"/>
        <w:lang w:val="en-US"/>
      </w:rPr>
      <w:t>KRS 0000183695</w:t>
    </w:r>
    <w:r>
      <w:rPr>
        <w:rFonts w:ascii="Arial" w:hAnsi="Arial" w:cs="Arial"/>
        <w:color w:val="00237D"/>
        <w:sz w:val="14"/>
        <w:szCs w:val="16"/>
        <w:lang w:val="en-US"/>
      </w:rPr>
      <w:tab/>
      <w:t>NIP: 583-000-25-80</w:t>
    </w:r>
    <w:r>
      <w:rPr>
        <w:rFonts w:ascii="Arial" w:hAnsi="Arial" w:cs="Arial"/>
        <w:color w:val="00237D"/>
        <w:sz w:val="14"/>
        <w:szCs w:val="16"/>
        <w:lang w:val="en-US"/>
      </w:rPr>
      <w:tab/>
      <w:t>www.rlt.rh.pl</w:t>
    </w:r>
  </w:p>
  <w:p w:rsidR="00AD33CA" w:rsidRDefault="00AD33CA">
    <w:pPr>
      <w:tabs>
        <w:tab w:val="left" w:pos="3969"/>
        <w:tab w:val="left" w:pos="7938"/>
      </w:tabs>
      <w:spacing w:after="0"/>
    </w:pPr>
    <w:r>
      <w:rPr>
        <w:rFonts w:ascii="Arial" w:hAnsi="Arial" w:cs="Arial"/>
        <w:color w:val="00237D"/>
        <w:sz w:val="14"/>
        <w:szCs w:val="16"/>
      </w:rPr>
      <w:t xml:space="preserve">Sąd Rejonowy Gdańsk–Północ, VII Wydział Gospodarczy </w:t>
    </w:r>
    <w:r>
      <w:rPr>
        <w:rFonts w:ascii="Arial" w:hAnsi="Arial" w:cs="Arial"/>
        <w:color w:val="00237D"/>
        <w:sz w:val="14"/>
        <w:szCs w:val="16"/>
      </w:rPr>
      <w:tab/>
      <w:t>REGON: 190593640</w:t>
    </w:r>
    <w:r>
      <w:rPr>
        <w:rFonts w:ascii="Arial" w:hAnsi="Arial" w:cs="Arial"/>
        <w:color w:val="00237D"/>
        <w:sz w:val="14"/>
        <w:szCs w:val="16"/>
      </w:rPr>
      <w:tab/>
      <w:t>rlt@rlt.rh.pl</w:t>
    </w:r>
  </w:p>
  <w:p w:rsidR="00AD33CA" w:rsidRDefault="00AD33CA">
    <w:pPr>
      <w:spacing w:after="0"/>
    </w:pPr>
    <w:r>
      <w:rPr>
        <w:rFonts w:ascii="Arial" w:hAnsi="Arial" w:cs="Arial"/>
        <w:color w:val="00237D"/>
        <w:sz w:val="14"/>
        <w:szCs w:val="16"/>
      </w:rPr>
      <w:t>Kapitał zakładowy 2.900.000 zł, opłacony w całości</w:t>
    </w:r>
  </w:p>
  <w:p w:rsidR="00AD33CA" w:rsidRPr="00F107B8" w:rsidRDefault="00E8318C">
    <w:pPr>
      <w:spacing w:after="0"/>
      <w:rPr>
        <w:lang w:eastAsia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78740</wp:posOffset>
              </wp:positionV>
              <wp:extent cx="6042660" cy="1905"/>
              <wp:effectExtent l="27305" t="21590" r="26035" b="24130"/>
              <wp:wrapNone/>
              <wp:docPr id="3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190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2D417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.65pt;margin-top:6.2pt;width:475.8pt;height: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" strokecolor="#2d417b" strokeweight="1.06mm">
              <v:stroke joinstyle="miter" endcap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4055745</wp:posOffset>
          </wp:positionH>
          <wp:positionV relativeFrom="paragraph">
            <wp:posOffset>127635</wp:posOffset>
          </wp:positionV>
          <wp:extent cx="1978660" cy="387985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" t="-548" r="-107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387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33CA" w:rsidRDefault="00AD33CA">
    <w:pPr>
      <w:spacing w:after="0"/>
    </w:pPr>
    <w:r>
      <w:rPr>
        <w:rFonts w:ascii="Arial Narrow" w:hAnsi="Arial Narrow" w:cs="Arial Narrow"/>
        <w:b/>
        <w:i/>
        <w:color w:val="8C8B8A"/>
        <w:sz w:val="18"/>
        <w:szCs w:val="12"/>
      </w:rPr>
      <w:t xml:space="preserve">Remontowa Lighting Technologies S.A. jest właścicielem marki: </w:t>
    </w:r>
  </w:p>
  <w:p w:rsidR="00AD33CA" w:rsidRPr="00F107B8" w:rsidRDefault="00AD33CA">
    <w:pPr>
      <w:spacing w:after="0"/>
      <w:rPr>
        <w:lang w:val="en-US"/>
      </w:rPr>
    </w:pPr>
    <w:r>
      <w:rPr>
        <w:rFonts w:ascii="Arial Narrow" w:hAnsi="Arial Narrow" w:cs="Arial Narrow"/>
        <w:b/>
        <w:i/>
        <w:color w:val="8C8B8A"/>
        <w:sz w:val="18"/>
        <w:szCs w:val="12"/>
        <w:lang w:val="en-US"/>
      </w:rPr>
      <w:t>“</w:t>
    </w:r>
    <w:proofErr w:type="spellStart"/>
    <w:r>
      <w:rPr>
        <w:rFonts w:ascii="Arial Narrow" w:hAnsi="Arial Narrow" w:cs="Arial Narrow"/>
        <w:b/>
        <w:i/>
        <w:color w:val="8C8B8A"/>
        <w:sz w:val="18"/>
        <w:szCs w:val="12"/>
        <w:lang w:val="en-US"/>
      </w:rPr>
      <w:t>PolamRem</w:t>
    </w:r>
    <w:proofErr w:type="spellEnd"/>
    <w:r>
      <w:rPr>
        <w:rFonts w:ascii="Arial Narrow" w:hAnsi="Arial Narrow" w:cs="Arial Narrow"/>
        <w:b/>
        <w:i/>
        <w:color w:val="8C8B8A"/>
        <w:sz w:val="18"/>
        <w:szCs w:val="12"/>
        <w:vertAlign w:val="superscript"/>
        <w:lang w:val="en-US"/>
      </w:rPr>
      <w:t>®</w:t>
    </w:r>
    <w:r>
      <w:rPr>
        <w:rFonts w:ascii="Arial Narrow" w:hAnsi="Arial Narrow" w:cs="Arial Narrow"/>
        <w:b/>
        <w:i/>
        <w:color w:val="8C8B8A"/>
        <w:sz w:val="18"/>
        <w:szCs w:val="12"/>
        <w:lang w:val="en-US"/>
      </w:rPr>
      <w:t>” trade mark is owned by Remontowa Lighting Technologies S.A.:</w:t>
    </w:r>
  </w:p>
  <w:p w:rsidR="00AD33CA" w:rsidRDefault="00AD33CA">
    <w:pPr>
      <w:pStyle w:val="Stopka"/>
      <w:rPr>
        <w:rFonts w:ascii="Arial Narrow" w:hAnsi="Arial Narrow" w:cs="Arial Narrow"/>
        <w:b/>
        <w:i/>
        <w:color w:val="8C8B8A"/>
        <w:sz w:val="18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AD" w:rsidRDefault="00A858AD">
      <w:pPr>
        <w:spacing w:after="0" w:line="240" w:lineRule="auto"/>
      </w:pPr>
      <w:r>
        <w:separator/>
      </w:r>
    </w:p>
  </w:footnote>
  <w:footnote w:type="continuationSeparator" w:id="0">
    <w:p w:rsidR="00A858AD" w:rsidRDefault="00A8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295"/>
      <w:gridCol w:w="4993"/>
    </w:tblGrid>
    <w:tr w:rsidR="00AD33CA">
      <w:tc>
        <w:tcPr>
          <w:tcW w:w="4295" w:type="dxa"/>
          <w:shd w:val="clear" w:color="auto" w:fill="auto"/>
        </w:tcPr>
        <w:p w:rsidR="00AD33CA" w:rsidRDefault="00E8318C">
          <w:pPr>
            <w:spacing w:after="0"/>
            <w:jc w:val="right"/>
            <w:rPr>
              <w:rFonts w:ascii="Arial" w:hAnsi="Arial" w:cs="Arial"/>
              <w:color w:val="00237D"/>
              <w:sz w:val="14"/>
              <w:szCs w:val="16"/>
              <w:lang w:val="en-US"/>
            </w:rPr>
          </w:pPr>
          <w:r>
            <w:rPr>
              <w:rFonts w:ascii="Arial Narrow" w:hAnsi="Arial Narrow" w:cs="Arial Narrow"/>
              <w:noProof/>
              <w:sz w:val="21"/>
              <w:szCs w:val="21"/>
              <w:lang w:eastAsia="pl-PL"/>
            </w:rPr>
            <w:drawing>
              <wp:inline distT="0" distB="0" distL="0" distR="0">
                <wp:extent cx="2352675" cy="3810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165" r="-27" b="-1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3" w:type="dxa"/>
          <w:tcBorders>
            <w:left w:val="single" w:sz="8" w:space="0" w:color="000080"/>
          </w:tcBorders>
          <w:shd w:val="clear" w:color="auto" w:fill="auto"/>
        </w:tcPr>
        <w:p w:rsidR="00AD33CA" w:rsidRPr="00F107B8" w:rsidRDefault="00AD33CA">
          <w:pPr>
            <w:spacing w:after="0"/>
            <w:jc w:val="right"/>
            <w:rPr>
              <w:lang w:val="en-US"/>
            </w:rPr>
          </w:pPr>
          <w:r>
            <w:rPr>
              <w:rFonts w:ascii="Arial" w:hAnsi="Arial" w:cs="Arial"/>
              <w:color w:val="00237D"/>
              <w:sz w:val="14"/>
              <w:szCs w:val="16"/>
              <w:lang w:val="en-US"/>
            </w:rPr>
            <w:t>REMONTOWA LIGHTING TECHNOLOGIES S.A.</w:t>
          </w:r>
        </w:p>
        <w:p w:rsidR="00AD33CA" w:rsidRDefault="00AD33CA">
          <w:pPr>
            <w:spacing w:after="0"/>
            <w:jc w:val="right"/>
          </w:pPr>
          <w:r>
            <w:rPr>
              <w:rFonts w:ascii="Arial" w:hAnsi="Arial" w:cs="Arial"/>
              <w:color w:val="00237D"/>
              <w:sz w:val="14"/>
              <w:szCs w:val="16"/>
            </w:rPr>
            <w:t xml:space="preserve">Ul. </w:t>
          </w:r>
          <w:r w:rsidR="00F107B8">
            <w:rPr>
              <w:rFonts w:ascii="Arial" w:hAnsi="Arial" w:cs="Arial"/>
              <w:color w:val="00237D"/>
              <w:sz w:val="14"/>
              <w:szCs w:val="16"/>
            </w:rPr>
            <w:t xml:space="preserve">Na </w:t>
          </w:r>
          <w:proofErr w:type="spellStart"/>
          <w:r w:rsidR="00F107B8">
            <w:rPr>
              <w:rFonts w:ascii="Arial" w:hAnsi="Arial" w:cs="Arial"/>
              <w:color w:val="00237D"/>
              <w:sz w:val="14"/>
              <w:szCs w:val="16"/>
            </w:rPr>
            <w:t>Ostrowiu</w:t>
          </w:r>
          <w:proofErr w:type="spellEnd"/>
          <w:r w:rsidR="00F107B8">
            <w:rPr>
              <w:rFonts w:ascii="Arial" w:hAnsi="Arial" w:cs="Arial"/>
              <w:color w:val="00237D"/>
              <w:sz w:val="14"/>
              <w:szCs w:val="16"/>
            </w:rPr>
            <w:t xml:space="preserve"> 1</w:t>
          </w:r>
        </w:p>
        <w:p w:rsidR="00AD33CA" w:rsidRDefault="00AD33CA">
          <w:pPr>
            <w:spacing w:after="0"/>
            <w:jc w:val="right"/>
          </w:pPr>
          <w:r>
            <w:rPr>
              <w:rFonts w:ascii="Arial" w:hAnsi="Arial" w:cs="Arial"/>
              <w:color w:val="00237D"/>
              <w:sz w:val="14"/>
              <w:szCs w:val="16"/>
            </w:rPr>
            <w:t>80-</w:t>
          </w:r>
          <w:r w:rsidR="00F107B8">
            <w:rPr>
              <w:rFonts w:ascii="Arial" w:hAnsi="Arial" w:cs="Arial"/>
              <w:color w:val="00237D"/>
              <w:sz w:val="14"/>
              <w:szCs w:val="16"/>
            </w:rPr>
            <w:t>958</w:t>
          </w:r>
          <w:r>
            <w:rPr>
              <w:rFonts w:ascii="Arial" w:hAnsi="Arial" w:cs="Arial"/>
              <w:color w:val="00237D"/>
              <w:sz w:val="14"/>
              <w:szCs w:val="16"/>
            </w:rPr>
            <w:t xml:space="preserve"> Gdańsk</w:t>
          </w:r>
        </w:p>
        <w:p w:rsidR="00AD33CA" w:rsidRDefault="00AD33CA">
          <w:pPr>
            <w:spacing w:after="0"/>
            <w:jc w:val="right"/>
          </w:pPr>
          <w:r>
            <w:rPr>
              <w:rFonts w:ascii="Arial" w:eastAsia="Arial" w:hAnsi="Arial" w:cs="Arial"/>
              <w:color w:val="00237D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color w:val="00237D"/>
              <w:sz w:val="14"/>
              <w:szCs w:val="16"/>
            </w:rPr>
            <w:t xml:space="preserve">T +48 58 520 74 29, </w:t>
          </w:r>
        </w:p>
        <w:p w:rsidR="00AD33CA" w:rsidRDefault="00AD33CA">
          <w:pPr>
            <w:spacing w:after="0"/>
            <w:jc w:val="right"/>
          </w:pPr>
          <w:r>
            <w:rPr>
              <w:rFonts w:ascii="Arial" w:hAnsi="Arial" w:cs="Arial"/>
              <w:color w:val="00237D"/>
              <w:sz w:val="14"/>
              <w:szCs w:val="16"/>
            </w:rPr>
            <w:t>F +48 58 343 26 29</w:t>
          </w:r>
        </w:p>
      </w:tc>
    </w:tr>
  </w:tbl>
  <w:p w:rsidR="00AD33CA" w:rsidRDefault="00AD33CA">
    <w:pPr>
      <w:pStyle w:val="Nagwek"/>
      <w:tabs>
        <w:tab w:val="left" w:pos="70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8E"/>
    <w:rsid w:val="003C538E"/>
    <w:rsid w:val="004D2E2E"/>
    <w:rsid w:val="00A858AD"/>
    <w:rsid w:val="00AD33CA"/>
    <w:rsid w:val="00E8318C"/>
    <w:rsid w:val="00F1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 w:hint="default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 w:hint="default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Ciesielski\Documents\Zgloszenie-reklamacji-Remontowa-Lighting-Technologies-S.A.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Zgloszenie-reklamacji-Remontowa-Lighting-Technologies-S.A.-1</Template>
  <TotalTime>2</TotalTime>
  <Pages>3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Links>
    <vt:vector size="6" baseType="variant">
      <vt:variant>
        <vt:i4>2097182</vt:i4>
      </vt:variant>
      <vt:variant>
        <vt:i4>0</vt:i4>
      </vt:variant>
      <vt:variant>
        <vt:i4>0</vt:i4>
      </vt:variant>
      <vt:variant>
        <vt:i4>5</vt:i4>
      </vt:variant>
      <vt:variant>
        <vt:lpwstr>mailto:kontrola.jakosci@rlt.rh.pl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Slowinski</dc:creator>
  <cp:lastModifiedBy>Sandra Rosołek</cp:lastModifiedBy>
  <cp:revision>3</cp:revision>
  <cp:lastPrinted>2015-02-03T13:59:00Z</cp:lastPrinted>
  <dcterms:created xsi:type="dcterms:W3CDTF">2019-02-26T08:49:00Z</dcterms:created>
  <dcterms:modified xsi:type="dcterms:W3CDTF">2020-01-29T07:45:00Z</dcterms:modified>
</cp:coreProperties>
</file>